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2E" w:rsidRPr="00851D6E" w:rsidRDefault="006C75F5" w:rsidP="0087622E">
      <w:pPr>
        <w:rPr>
          <w:b/>
          <w:bCs/>
        </w:rPr>
      </w:pPr>
      <w:r>
        <w:rPr>
          <w:b/>
          <w:bCs/>
        </w:rPr>
        <w:t xml:space="preserve">İL          </w:t>
      </w:r>
      <w:r w:rsidR="00851D6E" w:rsidRPr="00851D6E">
        <w:rPr>
          <w:b/>
          <w:bCs/>
        </w:rPr>
        <w:t xml:space="preserve"> :  </w:t>
      </w:r>
      <w:r>
        <w:rPr>
          <w:b/>
          <w:bCs/>
        </w:rPr>
        <w:t>ORDU</w:t>
      </w:r>
    </w:p>
    <w:p w:rsidR="001C0678" w:rsidRPr="001C0678" w:rsidRDefault="0087622E" w:rsidP="001C0678">
      <w:pPr>
        <w:rPr>
          <w:b/>
          <w:bCs/>
        </w:rPr>
      </w:pPr>
      <w:r w:rsidRPr="00851D6E">
        <w:rPr>
          <w:b/>
          <w:bCs/>
        </w:rPr>
        <w:t>TARİH</w:t>
      </w:r>
      <w:r w:rsidRPr="00851D6E">
        <w:rPr>
          <w:b/>
          <w:bCs/>
          <w:rtl/>
        </w:rPr>
        <w:t xml:space="preserve"> </w:t>
      </w:r>
      <w:r w:rsidR="00851D6E" w:rsidRPr="00851D6E">
        <w:rPr>
          <w:b/>
          <w:bCs/>
        </w:rPr>
        <w:t xml:space="preserve"> :  </w:t>
      </w:r>
      <w:r w:rsidR="001C0678">
        <w:rPr>
          <w:b/>
          <w:bCs/>
        </w:rPr>
        <w:t>04</w:t>
      </w:r>
      <w:r w:rsidR="006C75F5">
        <w:rPr>
          <w:b/>
          <w:bCs/>
        </w:rPr>
        <w:t>/1</w:t>
      </w:r>
      <w:r w:rsidR="001C0678">
        <w:rPr>
          <w:b/>
          <w:bCs/>
        </w:rPr>
        <w:t>1</w:t>
      </w:r>
      <w:r w:rsidR="006C75F5">
        <w:rPr>
          <w:b/>
          <w:bCs/>
        </w:rPr>
        <w:t>/201</w:t>
      </w:r>
      <w:r w:rsidR="001C0678">
        <w:rPr>
          <w:b/>
          <w:bCs/>
        </w:rPr>
        <w:t>6</w:t>
      </w:r>
    </w:p>
    <w:p w:rsidR="001C0678" w:rsidRPr="004915C5" w:rsidRDefault="001C0678" w:rsidP="001C0678">
      <w:pPr>
        <w:pStyle w:val="NormalWeb"/>
        <w:spacing w:line="0" w:lineRule="atLeast"/>
        <w:jc w:val="right"/>
        <w:rPr>
          <w:rFonts w:ascii="Aparajita" w:hAnsi="Aparajita" w:cs="Aparajita"/>
          <w:bCs/>
          <w:color w:val="auto"/>
          <w:sz w:val="28"/>
          <w:szCs w:val="28"/>
        </w:rPr>
      </w:pPr>
      <w:r w:rsidRPr="004915C5">
        <w:rPr>
          <w:rFonts w:ascii="Arial" w:hAnsi="Arial" w:cs="Arial" w:hint="cs"/>
          <w:bCs/>
          <w:color w:val="auto"/>
          <w:sz w:val="28"/>
          <w:szCs w:val="28"/>
          <w:rtl/>
        </w:rPr>
        <w:t>بِسْمِ</w:t>
      </w:r>
      <w:r w:rsidRPr="004915C5">
        <w:rPr>
          <w:rFonts w:ascii="Aparajita" w:hAnsi="Aparajita" w:cs="Aparajita"/>
          <w:bCs/>
          <w:color w:val="auto"/>
          <w:sz w:val="28"/>
          <w:szCs w:val="28"/>
          <w:rtl/>
        </w:rPr>
        <w:t xml:space="preserve"> </w:t>
      </w:r>
      <w:r w:rsidRPr="004915C5">
        <w:rPr>
          <w:rFonts w:ascii="Arial" w:hAnsi="Arial" w:cs="Arial" w:hint="cs"/>
          <w:bCs/>
          <w:color w:val="auto"/>
          <w:sz w:val="28"/>
          <w:szCs w:val="28"/>
          <w:rtl/>
        </w:rPr>
        <w:t>اللهِ</w:t>
      </w:r>
      <w:r w:rsidRPr="004915C5">
        <w:rPr>
          <w:rFonts w:ascii="Aparajita" w:hAnsi="Aparajita" w:cs="Aparajita"/>
          <w:bCs/>
          <w:color w:val="auto"/>
          <w:sz w:val="28"/>
          <w:szCs w:val="28"/>
          <w:rtl/>
        </w:rPr>
        <w:t xml:space="preserve"> </w:t>
      </w:r>
      <w:r w:rsidRPr="004915C5">
        <w:rPr>
          <w:rFonts w:ascii="Arial" w:hAnsi="Arial" w:cs="Arial" w:hint="cs"/>
          <w:bCs/>
          <w:color w:val="auto"/>
          <w:sz w:val="28"/>
          <w:szCs w:val="28"/>
          <w:rtl/>
        </w:rPr>
        <w:t>الرَّحْمنِ</w:t>
      </w:r>
      <w:r w:rsidRPr="004915C5">
        <w:rPr>
          <w:rFonts w:ascii="Aparajita" w:hAnsi="Aparajita" w:cs="Aparajita"/>
          <w:bCs/>
          <w:color w:val="auto"/>
          <w:sz w:val="28"/>
          <w:szCs w:val="28"/>
          <w:rtl/>
        </w:rPr>
        <w:t xml:space="preserve"> </w:t>
      </w:r>
      <w:r w:rsidRPr="004915C5">
        <w:rPr>
          <w:rFonts w:ascii="Arial" w:hAnsi="Arial" w:cs="Arial" w:hint="cs"/>
          <w:bCs/>
          <w:color w:val="auto"/>
          <w:sz w:val="28"/>
          <w:szCs w:val="28"/>
          <w:rtl/>
        </w:rPr>
        <w:t>الرَّحِيم</w:t>
      </w:r>
    </w:p>
    <w:p w:rsidR="001C0678" w:rsidRPr="004915C5" w:rsidRDefault="001C0678" w:rsidP="001C0678">
      <w:pPr>
        <w:pStyle w:val="NormalWeb"/>
        <w:spacing w:line="0" w:lineRule="atLeast"/>
        <w:jc w:val="right"/>
        <w:rPr>
          <w:rFonts w:ascii="Aparajita" w:hAnsi="Aparajita" w:cs="Aparajita"/>
          <w:bCs/>
          <w:color w:val="auto"/>
          <w:sz w:val="28"/>
          <w:szCs w:val="28"/>
        </w:rPr>
      </w:pPr>
      <w:r w:rsidRPr="004915C5">
        <w:rPr>
          <w:rFonts w:ascii="Arial" w:hAnsi="Arial" w:cs="Arial" w:hint="cs"/>
          <w:bCs/>
          <w:color w:val="auto"/>
          <w:sz w:val="28"/>
          <w:szCs w:val="28"/>
          <w:rtl/>
        </w:rPr>
        <w:t>وَمَنْ</w:t>
      </w:r>
      <w:r w:rsidRPr="004915C5">
        <w:rPr>
          <w:rFonts w:ascii="Aparajita" w:hAnsi="Aparajita" w:cs="Aparajita"/>
          <w:bCs/>
          <w:color w:val="auto"/>
          <w:sz w:val="28"/>
          <w:szCs w:val="28"/>
          <w:rtl/>
        </w:rPr>
        <w:t xml:space="preserve"> </w:t>
      </w:r>
      <w:r w:rsidRPr="004915C5">
        <w:rPr>
          <w:rFonts w:ascii="Arial" w:hAnsi="Arial" w:cs="Arial" w:hint="cs"/>
          <w:bCs/>
          <w:color w:val="auto"/>
          <w:sz w:val="28"/>
          <w:szCs w:val="28"/>
          <w:rtl/>
        </w:rPr>
        <w:t>اَحْيَاهَا</w:t>
      </w:r>
      <w:r w:rsidRPr="004915C5">
        <w:rPr>
          <w:rFonts w:ascii="Aparajita" w:hAnsi="Aparajita" w:cs="Aparajita"/>
          <w:bCs/>
          <w:color w:val="auto"/>
          <w:sz w:val="28"/>
          <w:szCs w:val="28"/>
          <w:rtl/>
        </w:rPr>
        <w:t xml:space="preserve"> </w:t>
      </w:r>
      <w:r w:rsidRPr="004915C5">
        <w:rPr>
          <w:rFonts w:ascii="Arial" w:hAnsi="Arial" w:cs="Arial" w:hint="cs"/>
          <w:bCs/>
          <w:color w:val="auto"/>
          <w:sz w:val="28"/>
          <w:szCs w:val="28"/>
          <w:rtl/>
        </w:rPr>
        <w:t>فَكَاَنَّمَٓا</w:t>
      </w:r>
      <w:r w:rsidRPr="004915C5">
        <w:rPr>
          <w:rFonts w:ascii="Aparajita" w:hAnsi="Aparajita" w:cs="Aparajita"/>
          <w:bCs/>
          <w:color w:val="auto"/>
          <w:sz w:val="28"/>
          <w:szCs w:val="28"/>
          <w:rtl/>
        </w:rPr>
        <w:t xml:space="preserve"> </w:t>
      </w:r>
      <w:r w:rsidRPr="004915C5">
        <w:rPr>
          <w:rFonts w:ascii="Arial" w:hAnsi="Arial" w:cs="Arial" w:hint="cs"/>
          <w:bCs/>
          <w:color w:val="auto"/>
          <w:sz w:val="28"/>
          <w:szCs w:val="28"/>
          <w:rtl/>
        </w:rPr>
        <w:t>اَحْيَا</w:t>
      </w:r>
      <w:r w:rsidRPr="004915C5">
        <w:rPr>
          <w:rFonts w:ascii="Aparajita" w:hAnsi="Aparajita" w:cs="Aparajita"/>
          <w:bCs/>
          <w:color w:val="auto"/>
          <w:sz w:val="28"/>
          <w:szCs w:val="28"/>
          <w:rtl/>
        </w:rPr>
        <w:t xml:space="preserve"> </w:t>
      </w:r>
      <w:r w:rsidRPr="004915C5">
        <w:rPr>
          <w:rFonts w:ascii="Arial" w:hAnsi="Arial" w:cs="Arial" w:hint="cs"/>
          <w:bCs/>
          <w:color w:val="auto"/>
          <w:sz w:val="28"/>
          <w:szCs w:val="28"/>
          <w:rtl/>
        </w:rPr>
        <w:t>النَّاسَ</w:t>
      </w:r>
      <w:r w:rsidRPr="004915C5">
        <w:rPr>
          <w:rFonts w:ascii="Aparajita" w:hAnsi="Aparajita" w:cs="Aparajita"/>
          <w:bCs/>
          <w:color w:val="auto"/>
          <w:sz w:val="28"/>
          <w:szCs w:val="28"/>
          <w:rtl/>
        </w:rPr>
        <w:t xml:space="preserve"> </w:t>
      </w:r>
      <w:r w:rsidRPr="004915C5">
        <w:rPr>
          <w:rFonts w:ascii="Arial" w:hAnsi="Arial" w:cs="Arial" w:hint="cs"/>
          <w:bCs/>
          <w:color w:val="auto"/>
          <w:sz w:val="28"/>
          <w:szCs w:val="28"/>
          <w:rtl/>
        </w:rPr>
        <w:t>جَم۪يعاًۜ</w:t>
      </w:r>
      <w:r w:rsidRPr="004915C5">
        <w:rPr>
          <w:rFonts w:ascii="Aparajita" w:hAnsi="Aparajita" w:cs="Aparajita"/>
          <w:bCs/>
          <w:color w:val="auto"/>
          <w:sz w:val="28"/>
          <w:szCs w:val="28"/>
          <w:vertAlign w:val="superscript"/>
          <w:rtl/>
        </w:rPr>
        <w:endnoteReference w:id="1"/>
      </w:r>
    </w:p>
    <w:p w:rsidR="002F5E64" w:rsidRPr="004915C5" w:rsidRDefault="002F5E64" w:rsidP="002F5E64">
      <w:pPr>
        <w:pStyle w:val="NormalWeb"/>
        <w:spacing w:line="0" w:lineRule="atLeast"/>
        <w:jc w:val="right"/>
        <w:rPr>
          <w:rFonts w:ascii="Aparajita" w:hAnsi="Aparajita" w:cs="Aparajita"/>
          <w:bCs/>
          <w:color w:val="auto"/>
          <w:sz w:val="28"/>
          <w:szCs w:val="28"/>
        </w:rPr>
      </w:pPr>
      <w:r w:rsidRPr="004915C5">
        <w:rPr>
          <w:rFonts w:ascii="Arial" w:hAnsi="Arial" w:cs="Arial" w:hint="cs"/>
          <w:bCs/>
          <w:color w:val="auto"/>
          <w:sz w:val="28"/>
          <w:szCs w:val="28"/>
          <w:rtl/>
        </w:rPr>
        <w:t>قال</w:t>
      </w:r>
      <w:r w:rsidRPr="004915C5">
        <w:rPr>
          <w:rFonts w:ascii="Aparajita" w:hAnsi="Aparajita" w:cs="Aparajita"/>
          <w:bCs/>
          <w:color w:val="auto"/>
          <w:sz w:val="28"/>
          <w:szCs w:val="28"/>
          <w:rtl/>
        </w:rPr>
        <w:t xml:space="preserve"> </w:t>
      </w:r>
      <w:r w:rsidRPr="004915C5">
        <w:rPr>
          <w:rFonts w:ascii="Arial" w:hAnsi="Arial" w:cs="Arial" w:hint="cs"/>
          <w:bCs/>
          <w:color w:val="auto"/>
          <w:sz w:val="28"/>
          <w:szCs w:val="28"/>
          <w:rtl/>
        </w:rPr>
        <w:t>رسول</w:t>
      </w:r>
      <w:r w:rsidRPr="004915C5">
        <w:rPr>
          <w:rFonts w:ascii="Aparajita" w:hAnsi="Aparajita" w:cs="Aparajita"/>
          <w:bCs/>
          <w:color w:val="auto"/>
          <w:sz w:val="28"/>
          <w:szCs w:val="28"/>
          <w:rtl/>
        </w:rPr>
        <w:t xml:space="preserve"> </w:t>
      </w:r>
      <w:r w:rsidRPr="004915C5">
        <w:rPr>
          <w:rFonts w:ascii="Arial" w:hAnsi="Arial" w:cs="Arial" w:hint="cs"/>
          <w:bCs/>
          <w:color w:val="auto"/>
          <w:sz w:val="28"/>
          <w:szCs w:val="28"/>
          <w:rtl/>
        </w:rPr>
        <w:t>الله</w:t>
      </w:r>
      <w:r w:rsidRPr="004915C5">
        <w:rPr>
          <w:rFonts w:ascii="Aparajita" w:hAnsi="Aparajita" w:cs="Aparajita"/>
          <w:bCs/>
          <w:color w:val="auto"/>
          <w:sz w:val="28"/>
          <w:szCs w:val="28"/>
          <w:rtl/>
        </w:rPr>
        <w:t xml:space="preserve"> ( </w:t>
      </w:r>
      <w:r w:rsidRPr="004915C5">
        <w:rPr>
          <w:rFonts w:ascii="Arial" w:hAnsi="Arial" w:cs="Arial" w:hint="cs"/>
          <w:bCs/>
          <w:color w:val="auto"/>
          <w:sz w:val="28"/>
          <w:szCs w:val="28"/>
          <w:rtl/>
        </w:rPr>
        <w:t>صلى</w:t>
      </w:r>
      <w:r w:rsidRPr="004915C5">
        <w:rPr>
          <w:rFonts w:ascii="Aparajita" w:hAnsi="Aparajita" w:cs="Aparajita"/>
          <w:bCs/>
          <w:color w:val="auto"/>
          <w:sz w:val="28"/>
          <w:szCs w:val="28"/>
          <w:rtl/>
        </w:rPr>
        <w:t xml:space="preserve"> </w:t>
      </w:r>
      <w:r w:rsidRPr="004915C5">
        <w:rPr>
          <w:rFonts w:ascii="Arial" w:hAnsi="Arial" w:cs="Arial" w:hint="cs"/>
          <w:bCs/>
          <w:color w:val="auto"/>
          <w:sz w:val="28"/>
          <w:szCs w:val="28"/>
          <w:rtl/>
        </w:rPr>
        <w:t>الله</w:t>
      </w:r>
      <w:r w:rsidRPr="004915C5">
        <w:rPr>
          <w:rFonts w:ascii="Aparajita" w:hAnsi="Aparajita" w:cs="Aparajita"/>
          <w:bCs/>
          <w:color w:val="auto"/>
          <w:sz w:val="28"/>
          <w:szCs w:val="28"/>
          <w:rtl/>
        </w:rPr>
        <w:t xml:space="preserve"> </w:t>
      </w:r>
      <w:r w:rsidRPr="004915C5">
        <w:rPr>
          <w:rFonts w:ascii="Arial" w:hAnsi="Arial" w:cs="Arial" w:hint="cs"/>
          <w:bCs/>
          <w:color w:val="auto"/>
          <w:sz w:val="28"/>
          <w:szCs w:val="28"/>
          <w:rtl/>
        </w:rPr>
        <w:t>عليه</w:t>
      </w:r>
      <w:r w:rsidRPr="004915C5">
        <w:rPr>
          <w:rFonts w:ascii="Aparajita" w:hAnsi="Aparajita" w:cs="Aparajita"/>
          <w:bCs/>
          <w:color w:val="auto"/>
          <w:sz w:val="28"/>
          <w:szCs w:val="28"/>
          <w:rtl/>
        </w:rPr>
        <w:t xml:space="preserve"> </w:t>
      </w:r>
      <w:r w:rsidRPr="004915C5">
        <w:rPr>
          <w:rFonts w:ascii="Arial" w:hAnsi="Arial" w:cs="Arial" w:hint="cs"/>
          <w:bCs/>
          <w:color w:val="auto"/>
          <w:sz w:val="28"/>
          <w:szCs w:val="28"/>
          <w:rtl/>
        </w:rPr>
        <w:t>وسلم</w:t>
      </w:r>
      <w:r w:rsidRPr="004915C5">
        <w:rPr>
          <w:rFonts w:ascii="Aparajita" w:hAnsi="Aparajita" w:cs="Aparajita"/>
          <w:bCs/>
          <w:color w:val="auto"/>
          <w:sz w:val="28"/>
          <w:szCs w:val="28"/>
          <w:rtl/>
        </w:rPr>
        <w:t>):</w:t>
      </w:r>
    </w:p>
    <w:p w:rsidR="001C0678" w:rsidRPr="004915C5" w:rsidRDefault="002F5E64" w:rsidP="001C0678">
      <w:pPr>
        <w:pStyle w:val="NormalWeb"/>
        <w:spacing w:line="0" w:lineRule="atLeast"/>
        <w:jc w:val="right"/>
        <w:rPr>
          <w:rFonts w:ascii="Aparajita" w:hAnsi="Aparajita" w:cs="Aparajita"/>
          <w:color w:val="auto"/>
          <w:sz w:val="28"/>
          <w:szCs w:val="28"/>
        </w:rPr>
      </w:pPr>
      <w:r w:rsidRPr="004915C5">
        <w:rPr>
          <w:rFonts w:ascii="Arial" w:hAnsi="Arial" w:cs="Arial" w:hint="cs"/>
          <w:color w:val="auto"/>
          <w:sz w:val="28"/>
          <w:szCs w:val="28"/>
          <w:rtl/>
        </w:rPr>
        <w:t>وَمَنْ</w:t>
      </w:r>
      <w:r w:rsidRPr="004915C5">
        <w:rPr>
          <w:rFonts w:ascii="Aparajita" w:hAnsi="Aparajita" w:cs="Aparajita"/>
          <w:color w:val="auto"/>
          <w:sz w:val="28"/>
          <w:szCs w:val="28"/>
          <w:rtl/>
        </w:rPr>
        <w:t xml:space="preserve"> </w:t>
      </w:r>
      <w:r w:rsidRPr="004915C5">
        <w:rPr>
          <w:rFonts w:ascii="Arial" w:hAnsi="Arial" w:cs="Arial" w:hint="cs"/>
          <w:color w:val="auto"/>
          <w:sz w:val="28"/>
          <w:szCs w:val="28"/>
          <w:rtl/>
        </w:rPr>
        <w:t>كَانَ</w:t>
      </w:r>
      <w:r w:rsidRPr="004915C5">
        <w:rPr>
          <w:rFonts w:ascii="Aparajita" w:hAnsi="Aparajita" w:cs="Aparajita"/>
          <w:color w:val="auto"/>
          <w:sz w:val="28"/>
          <w:szCs w:val="28"/>
          <w:rtl/>
        </w:rPr>
        <w:t xml:space="preserve"> </w:t>
      </w:r>
      <w:r w:rsidRPr="004915C5">
        <w:rPr>
          <w:rFonts w:ascii="Arial" w:hAnsi="Arial" w:cs="Arial" w:hint="cs"/>
          <w:color w:val="auto"/>
          <w:sz w:val="28"/>
          <w:szCs w:val="28"/>
          <w:rtl/>
        </w:rPr>
        <w:t>في</w:t>
      </w:r>
      <w:r w:rsidRPr="004915C5">
        <w:rPr>
          <w:rFonts w:ascii="Aparajita" w:hAnsi="Aparajita" w:cs="Aparajita"/>
          <w:color w:val="auto"/>
          <w:sz w:val="28"/>
          <w:szCs w:val="28"/>
          <w:rtl/>
        </w:rPr>
        <w:t xml:space="preserve"> </w:t>
      </w:r>
      <w:r w:rsidRPr="004915C5">
        <w:rPr>
          <w:rFonts w:ascii="Arial" w:hAnsi="Arial" w:cs="Arial" w:hint="cs"/>
          <w:color w:val="auto"/>
          <w:sz w:val="28"/>
          <w:szCs w:val="28"/>
          <w:rtl/>
        </w:rPr>
        <w:t>حَاجَةِ</w:t>
      </w:r>
      <w:r w:rsidRPr="004915C5">
        <w:rPr>
          <w:rFonts w:ascii="Aparajita" w:hAnsi="Aparajita" w:cs="Aparajita"/>
          <w:color w:val="auto"/>
          <w:sz w:val="28"/>
          <w:szCs w:val="28"/>
          <w:rtl/>
        </w:rPr>
        <w:t xml:space="preserve"> </w:t>
      </w:r>
      <w:r w:rsidRPr="004915C5">
        <w:rPr>
          <w:rFonts w:ascii="Arial" w:hAnsi="Arial" w:cs="Arial" w:hint="cs"/>
          <w:color w:val="auto"/>
          <w:sz w:val="28"/>
          <w:szCs w:val="28"/>
          <w:rtl/>
        </w:rPr>
        <w:t>أخِيهِ</w:t>
      </w:r>
      <w:r w:rsidRPr="004915C5">
        <w:rPr>
          <w:rFonts w:ascii="Aparajita" w:hAnsi="Aparajita" w:cs="Aparajita"/>
          <w:color w:val="auto"/>
          <w:sz w:val="28"/>
          <w:szCs w:val="28"/>
          <w:rtl/>
        </w:rPr>
        <w:t xml:space="preserve"> </w:t>
      </w:r>
      <w:r w:rsidRPr="004915C5">
        <w:rPr>
          <w:rFonts w:ascii="Arial" w:hAnsi="Arial" w:cs="Arial" w:hint="cs"/>
          <w:color w:val="auto"/>
          <w:sz w:val="28"/>
          <w:szCs w:val="28"/>
          <w:rtl/>
        </w:rPr>
        <w:t>كَانَ</w:t>
      </w:r>
      <w:r w:rsidRPr="004915C5">
        <w:rPr>
          <w:rFonts w:ascii="Aparajita" w:hAnsi="Aparajita" w:cs="Aparajita"/>
          <w:color w:val="auto"/>
          <w:sz w:val="28"/>
          <w:szCs w:val="28"/>
          <w:rtl/>
        </w:rPr>
        <w:t xml:space="preserve"> </w:t>
      </w:r>
      <w:r w:rsidRPr="004915C5">
        <w:rPr>
          <w:rFonts w:ascii="Arial" w:hAnsi="Arial" w:cs="Arial" w:hint="cs"/>
          <w:color w:val="auto"/>
          <w:sz w:val="28"/>
          <w:szCs w:val="28"/>
          <w:rtl/>
        </w:rPr>
        <w:t>اللّهُ</w:t>
      </w:r>
      <w:r w:rsidRPr="004915C5">
        <w:rPr>
          <w:rFonts w:ascii="Aparajita" w:hAnsi="Aparajita" w:cs="Aparajita"/>
          <w:color w:val="auto"/>
          <w:sz w:val="28"/>
          <w:szCs w:val="28"/>
          <w:rtl/>
        </w:rPr>
        <w:t xml:space="preserve"> </w:t>
      </w:r>
      <w:r w:rsidRPr="004915C5">
        <w:rPr>
          <w:rFonts w:ascii="Arial" w:hAnsi="Arial" w:cs="Arial" w:hint="cs"/>
          <w:color w:val="auto"/>
          <w:sz w:val="28"/>
          <w:szCs w:val="28"/>
          <w:rtl/>
        </w:rPr>
        <w:t>في</w:t>
      </w:r>
      <w:r w:rsidRPr="004915C5">
        <w:rPr>
          <w:rFonts w:ascii="Aparajita" w:hAnsi="Aparajita" w:cs="Aparajita"/>
          <w:color w:val="auto"/>
          <w:sz w:val="28"/>
          <w:szCs w:val="28"/>
          <w:rtl/>
        </w:rPr>
        <w:t xml:space="preserve"> </w:t>
      </w:r>
      <w:r w:rsidRPr="004915C5">
        <w:rPr>
          <w:rFonts w:ascii="Arial" w:hAnsi="Arial" w:cs="Arial" w:hint="cs"/>
          <w:color w:val="auto"/>
          <w:sz w:val="28"/>
          <w:szCs w:val="28"/>
          <w:rtl/>
        </w:rPr>
        <w:t>حَاجَتِهِ،</w:t>
      </w:r>
      <w:r w:rsidRPr="004915C5">
        <w:rPr>
          <w:rFonts w:ascii="Aparajita" w:hAnsi="Aparajita" w:cs="Aparajita"/>
          <w:color w:val="auto"/>
          <w:sz w:val="28"/>
          <w:szCs w:val="28"/>
          <w:rtl/>
        </w:rPr>
        <w:t xml:space="preserve"> </w:t>
      </w:r>
      <w:r w:rsidRPr="004915C5">
        <w:rPr>
          <w:rFonts w:ascii="Arial" w:hAnsi="Arial" w:cs="Arial" w:hint="cs"/>
          <w:color w:val="auto"/>
          <w:sz w:val="28"/>
          <w:szCs w:val="28"/>
          <w:rtl/>
        </w:rPr>
        <w:t>وَمَنْ</w:t>
      </w:r>
      <w:r w:rsidRPr="004915C5">
        <w:rPr>
          <w:rFonts w:ascii="Aparajita" w:hAnsi="Aparajita" w:cs="Aparajita"/>
          <w:color w:val="auto"/>
          <w:sz w:val="28"/>
          <w:szCs w:val="28"/>
          <w:rtl/>
        </w:rPr>
        <w:t xml:space="preserve"> </w:t>
      </w:r>
      <w:r w:rsidRPr="004915C5">
        <w:rPr>
          <w:rFonts w:ascii="Arial" w:hAnsi="Arial" w:cs="Arial" w:hint="cs"/>
          <w:color w:val="auto"/>
          <w:sz w:val="28"/>
          <w:szCs w:val="28"/>
          <w:rtl/>
        </w:rPr>
        <w:t>فَرَّجَ</w:t>
      </w:r>
      <w:r w:rsidRPr="004915C5">
        <w:rPr>
          <w:rFonts w:ascii="Aparajita" w:hAnsi="Aparajita" w:cs="Aparajita"/>
          <w:color w:val="auto"/>
          <w:sz w:val="28"/>
          <w:szCs w:val="28"/>
          <w:rtl/>
        </w:rPr>
        <w:t xml:space="preserve"> </w:t>
      </w:r>
      <w:r w:rsidRPr="004915C5">
        <w:rPr>
          <w:rFonts w:ascii="Arial" w:hAnsi="Arial" w:cs="Arial" w:hint="cs"/>
          <w:color w:val="auto"/>
          <w:sz w:val="28"/>
          <w:szCs w:val="28"/>
          <w:rtl/>
        </w:rPr>
        <w:t>عَنْ</w:t>
      </w:r>
      <w:r w:rsidRPr="004915C5">
        <w:rPr>
          <w:rFonts w:ascii="Aparajita" w:hAnsi="Aparajita" w:cs="Aparajita"/>
          <w:color w:val="auto"/>
          <w:sz w:val="28"/>
          <w:szCs w:val="28"/>
          <w:rtl/>
        </w:rPr>
        <w:t xml:space="preserve"> </w:t>
      </w:r>
      <w:r w:rsidRPr="004915C5">
        <w:rPr>
          <w:rFonts w:ascii="Arial" w:hAnsi="Arial" w:cs="Arial" w:hint="cs"/>
          <w:color w:val="auto"/>
          <w:sz w:val="28"/>
          <w:szCs w:val="28"/>
          <w:rtl/>
        </w:rPr>
        <w:t>مُسْلِمٍ</w:t>
      </w:r>
      <w:r w:rsidRPr="004915C5">
        <w:rPr>
          <w:rFonts w:ascii="Aparajita" w:hAnsi="Aparajita" w:cs="Aparajita"/>
          <w:color w:val="auto"/>
          <w:sz w:val="28"/>
          <w:szCs w:val="28"/>
          <w:rtl/>
        </w:rPr>
        <w:t xml:space="preserve"> </w:t>
      </w:r>
      <w:r w:rsidRPr="004915C5">
        <w:rPr>
          <w:rFonts w:ascii="Arial" w:hAnsi="Arial" w:cs="Arial" w:hint="cs"/>
          <w:color w:val="auto"/>
          <w:sz w:val="28"/>
          <w:szCs w:val="28"/>
          <w:rtl/>
        </w:rPr>
        <w:t>كُرْبَةً</w:t>
      </w:r>
      <w:r w:rsidRPr="004915C5">
        <w:rPr>
          <w:rFonts w:ascii="Aparajita" w:hAnsi="Aparajita" w:cs="Aparajita"/>
          <w:color w:val="auto"/>
          <w:sz w:val="28"/>
          <w:szCs w:val="28"/>
          <w:rtl/>
        </w:rPr>
        <w:t xml:space="preserve"> </w:t>
      </w:r>
      <w:r w:rsidRPr="004915C5">
        <w:rPr>
          <w:rFonts w:ascii="Arial" w:hAnsi="Arial" w:cs="Arial" w:hint="cs"/>
          <w:color w:val="auto"/>
          <w:sz w:val="28"/>
          <w:szCs w:val="28"/>
          <w:rtl/>
        </w:rPr>
        <w:t>فَرَّجَ</w:t>
      </w:r>
      <w:r w:rsidRPr="004915C5">
        <w:rPr>
          <w:rFonts w:ascii="Aparajita" w:hAnsi="Aparajita" w:cs="Aparajita"/>
          <w:color w:val="auto"/>
          <w:sz w:val="28"/>
          <w:szCs w:val="28"/>
          <w:rtl/>
        </w:rPr>
        <w:t xml:space="preserve"> </w:t>
      </w:r>
      <w:r w:rsidRPr="004915C5">
        <w:rPr>
          <w:rFonts w:ascii="Arial" w:hAnsi="Arial" w:cs="Arial" w:hint="cs"/>
          <w:color w:val="auto"/>
          <w:sz w:val="28"/>
          <w:szCs w:val="28"/>
          <w:rtl/>
        </w:rPr>
        <w:t>اللّهُ</w:t>
      </w:r>
      <w:r w:rsidRPr="004915C5">
        <w:rPr>
          <w:rFonts w:ascii="Aparajita" w:hAnsi="Aparajita" w:cs="Aparajita"/>
          <w:color w:val="auto"/>
          <w:sz w:val="28"/>
          <w:szCs w:val="28"/>
          <w:rtl/>
        </w:rPr>
        <w:t xml:space="preserve"> </w:t>
      </w:r>
      <w:r w:rsidRPr="004915C5">
        <w:rPr>
          <w:rFonts w:ascii="Arial" w:hAnsi="Arial" w:cs="Arial" w:hint="cs"/>
          <w:color w:val="auto"/>
          <w:sz w:val="28"/>
          <w:szCs w:val="28"/>
          <w:rtl/>
        </w:rPr>
        <w:t>عَنْهُ</w:t>
      </w:r>
      <w:r w:rsidRPr="004915C5">
        <w:rPr>
          <w:rFonts w:ascii="Aparajita" w:hAnsi="Aparajita" w:cs="Aparajita"/>
          <w:color w:val="auto"/>
          <w:sz w:val="28"/>
          <w:szCs w:val="28"/>
          <w:rtl/>
        </w:rPr>
        <w:t xml:space="preserve"> </w:t>
      </w:r>
      <w:r w:rsidRPr="004915C5">
        <w:rPr>
          <w:rFonts w:ascii="Arial" w:hAnsi="Arial" w:cs="Arial" w:hint="cs"/>
          <w:color w:val="auto"/>
          <w:sz w:val="28"/>
          <w:szCs w:val="28"/>
          <w:rtl/>
        </w:rPr>
        <w:t>بِهَا</w:t>
      </w:r>
      <w:r w:rsidRPr="004915C5">
        <w:rPr>
          <w:rFonts w:ascii="Aparajita" w:hAnsi="Aparajita" w:cs="Aparajita"/>
          <w:color w:val="auto"/>
          <w:sz w:val="28"/>
          <w:szCs w:val="28"/>
          <w:rtl/>
        </w:rPr>
        <w:t xml:space="preserve"> </w:t>
      </w:r>
      <w:r w:rsidRPr="004915C5">
        <w:rPr>
          <w:rFonts w:ascii="Arial" w:hAnsi="Arial" w:cs="Arial" w:hint="cs"/>
          <w:color w:val="auto"/>
          <w:sz w:val="28"/>
          <w:szCs w:val="28"/>
          <w:rtl/>
        </w:rPr>
        <w:t>كُرْبَةً</w:t>
      </w:r>
      <w:r w:rsidRPr="004915C5">
        <w:rPr>
          <w:rFonts w:ascii="Aparajita" w:hAnsi="Aparajita" w:cs="Aparajita"/>
          <w:color w:val="auto"/>
          <w:sz w:val="28"/>
          <w:szCs w:val="28"/>
          <w:rtl/>
        </w:rPr>
        <w:t xml:space="preserve"> </w:t>
      </w:r>
      <w:r w:rsidRPr="004915C5">
        <w:rPr>
          <w:rFonts w:ascii="Arial" w:hAnsi="Arial" w:cs="Arial" w:hint="cs"/>
          <w:color w:val="auto"/>
          <w:sz w:val="28"/>
          <w:szCs w:val="28"/>
          <w:rtl/>
        </w:rPr>
        <w:t>مِنْ</w:t>
      </w:r>
      <w:r w:rsidRPr="004915C5">
        <w:rPr>
          <w:rFonts w:ascii="Aparajita" w:hAnsi="Aparajita" w:cs="Aparajita"/>
          <w:color w:val="auto"/>
          <w:sz w:val="28"/>
          <w:szCs w:val="28"/>
          <w:rtl/>
        </w:rPr>
        <w:t xml:space="preserve"> </w:t>
      </w:r>
      <w:r w:rsidRPr="004915C5">
        <w:rPr>
          <w:rFonts w:ascii="Arial" w:hAnsi="Arial" w:cs="Arial" w:hint="cs"/>
          <w:color w:val="auto"/>
          <w:sz w:val="28"/>
          <w:szCs w:val="28"/>
          <w:rtl/>
        </w:rPr>
        <w:t>كُرَبِ</w:t>
      </w:r>
      <w:r w:rsidRPr="004915C5">
        <w:rPr>
          <w:rFonts w:ascii="Aparajita" w:hAnsi="Aparajita" w:cs="Aparajita"/>
          <w:color w:val="auto"/>
          <w:sz w:val="28"/>
          <w:szCs w:val="28"/>
          <w:rtl/>
        </w:rPr>
        <w:t xml:space="preserve"> </w:t>
      </w:r>
      <w:r w:rsidRPr="004915C5">
        <w:rPr>
          <w:rFonts w:ascii="Arial" w:hAnsi="Arial" w:cs="Arial" w:hint="cs"/>
          <w:color w:val="auto"/>
          <w:sz w:val="28"/>
          <w:szCs w:val="28"/>
          <w:rtl/>
        </w:rPr>
        <w:t>يَوْمِ</w:t>
      </w:r>
      <w:r w:rsidRPr="004915C5">
        <w:rPr>
          <w:rFonts w:ascii="Aparajita" w:hAnsi="Aparajita" w:cs="Aparajita"/>
          <w:color w:val="auto"/>
          <w:sz w:val="28"/>
          <w:szCs w:val="28"/>
          <w:rtl/>
        </w:rPr>
        <w:t xml:space="preserve"> </w:t>
      </w:r>
      <w:r w:rsidRPr="004915C5">
        <w:rPr>
          <w:rFonts w:ascii="Arial" w:hAnsi="Arial" w:cs="Arial" w:hint="cs"/>
          <w:color w:val="auto"/>
          <w:sz w:val="28"/>
          <w:szCs w:val="28"/>
          <w:rtl/>
        </w:rPr>
        <w:t>الْقِيَامَةِ،</w:t>
      </w:r>
    </w:p>
    <w:p w:rsidR="00851D6E" w:rsidRPr="00A4156A" w:rsidRDefault="002F516F" w:rsidP="00A4156A">
      <w:pPr>
        <w:pStyle w:val="NormalWeb"/>
        <w:spacing w:before="0" w:beforeAutospacing="0" w:after="0" w:afterAutospacing="0" w:line="0" w:lineRule="atLeast"/>
        <w:jc w:val="center"/>
        <w:rPr>
          <w:rFonts w:ascii="Times New Roman" w:hAnsi="Times New Roman"/>
          <w:color w:val="auto"/>
          <w:sz w:val="32"/>
          <w:szCs w:val="32"/>
        </w:rPr>
      </w:pPr>
      <w:r w:rsidRPr="00A4156A">
        <w:rPr>
          <w:rFonts w:ascii="Times New Roman" w:hAnsi="Times New Roman"/>
          <w:b/>
          <w:color w:val="000000" w:themeColor="text1"/>
          <w:sz w:val="24"/>
          <w:szCs w:val="24"/>
        </w:rPr>
        <w:t>ORGAN BAĞIŞININ ÖNEMİ</w:t>
      </w:r>
    </w:p>
    <w:p w:rsidR="00E67403" w:rsidRPr="00401C51" w:rsidRDefault="00A4156A" w:rsidP="003B2DAC">
      <w:pPr>
        <w:autoSpaceDE w:val="0"/>
        <w:autoSpaceDN w:val="0"/>
        <w:adjustRightInd w:val="0"/>
        <w:ind w:firstLine="708"/>
        <w:jc w:val="both"/>
      </w:pPr>
      <w:r>
        <w:rPr>
          <w:b/>
        </w:rPr>
        <w:t xml:space="preserve"> </w:t>
      </w:r>
      <w:r w:rsidR="00851D6E" w:rsidRPr="00401C51">
        <w:rPr>
          <w:b/>
        </w:rPr>
        <w:t>Muhterem Kardeşlerim</w:t>
      </w:r>
      <w:r w:rsidR="00851D6E" w:rsidRPr="00401C51">
        <w:t>!</w:t>
      </w:r>
      <w:r w:rsidR="00851D6E" w:rsidRPr="00401C51">
        <w:tab/>
      </w:r>
      <w:r w:rsidR="00851D6E" w:rsidRPr="00401C51">
        <w:tab/>
      </w:r>
      <w:r w:rsidR="00A63E41" w:rsidRPr="00401C51">
        <w:tab/>
      </w:r>
      <w:r w:rsidR="005C7544" w:rsidRPr="005C7544">
        <w:t>Yüce dinimiz İslam</w:t>
      </w:r>
      <w:r w:rsidR="00E67403" w:rsidRPr="00401C51">
        <w:t xml:space="preserve"> insana değer verdiği gibi, insan sağlığına da b</w:t>
      </w:r>
      <w:r w:rsidR="005C7544">
        <w:t>üyük bir önem vermiş,</w:t>
      </w:r>
      <w:r w:rsidR="00E67403" w:rsidRPr="00401C51">
        <w:t xml:space="preserve"> </w:t>
      </w:r>
      <w:r w:rsidR="005C7544" w:rsidRPr="005C7544">
        <w:t>canımızı, malımızı, kanımızı, ırz ve namusumuzu, hayat ve ahlakımızı teminat altına almak için her türlü tedbiri getirmiştir.</w:t>
      </w:r>
      <w:r w:rsidR="005C7544">
        <w:t xml:space="preserve"> </w:t>
      </w:r>
      <w:r w:rsidR="00E67403" w:rsidRPr="00401C51">
        <w:t xml:space="preserve">Nitekim insanın, üzerine düşen bütün sorumluluklarını yerine getirebilmesi için sağlıklı bir vücuda sahip olması gerekir. Sağlık, korunmak üzere insana verilmiş bir emanettir. Sevgili </w:t>
      </w:r>
      <w:r w:rsidR="00E627E6">
        <w:t>P</w:t>
      </w:r>
      <w:r w:rsidR="00E67403" w:rsidRPr="00401C51">
        <w:t xml:space="preserve">eygamberimizin </w:t>
      </w:r>
      <w:r w:rsidR="00E67403" w:rsidRPr="00401C51">
        <w:rPr>
          <w:b/>
          <w:bCs/>
          <w:iCs/>
        </w:rPr>
        <w:t>“</w:t>
      </w:r>
      <w:r w:rsidR="00E627E6">
        <w:rPr>
          <w:b/>
          <w:bCs/>
          <w:iCs/>
        </w:rPr>
        <w:t>B</w:t>
      </w:r>
      <w:r w:rsidR="00E67403" w:rsidRPr="00401C51">
        <w:rPr>
          <w:b/>
          <w:bCs/>
          <w:iCs/>
        </w:rPr>
        <w:t>eş şey gelmeden beş şeyin kıymetini bilin</w:t>
      </w:r>
      <w:r w:rsidR="00E627E6">
        <w:rPr>
          <w:b/>
          <w:bCs/>
          <w:iCs/>
        </w:rPr>
        <w:t>!</w:t>
      </w:r>
      <w:r w:rsidR="00E67403" w:rsidRPr="00401C51">
        <w:rPr>
          <w:b/>
          <w:bCs/>
          <w:iCs/>
        </w:rPr>
        <w:t>”</w:t>
      </w:r>
      <w:r w:rsidR="00E67403" w:rsidRPr="00401C51">
        <w:rPr>
          <w:vertAlign w:val="superscript"/>
        </w:rPr>
        <w:t>(1)</w:t>
      </w:r>
      <w:r w:rsidR="00E67403" w:rsidRPr="00401C51">
        <w:t xml:space="preserve"> buyurduğu şeylerden birisi de sağlığın kıymetini bilmektir.</w:t>
      </w:r>
    </w:p>
    <w:p w:rsidR="00E67403" w:rsidRPr="00401C51" w:rsidRDefault="00E67403" w:rsidP="003B2DAC">
      <w:pPr>
        <w:autoSpaceDE w:val="0"/>
        <w:autoSpaceDN w:val="0"/>
        <w:adjustRightInd w:val="0"/>
        <w:ind w:firstLine="708"/>
        <w:jc w:val="both"/>
      </w:pPr>
      <w:r w:rsidRPr="00401C51">
        <w:t>Peygamber Efend</w:t>
      </w:r>
      <w:r w:rsidR="00E627E6">
        <w:t>imiz (s.a.v</w:t>
      </w:r>
      <w:r w:rsidRPr="00401C51">
        <w:t xml:space="preserve">) tedavi olma hususunda gereken hassasiyeti göstererek: </w:t>
      </w:r>
      <w:r w:rsidRPr="00401C51">
        <w:rPr>
          <w:b/>
          <w:bCs/>
          <w:iCs/>
        </w:rPr>
        <w:t>“Allah Teâlâ hastalığı da ilâcı da indirmiş ve her hastalığa bir ilâç var etmiştir. Öy</w:t>
      </w:r>
      <w:r w:rsidR="00E627E6">
        <w:rPr>
          <w:b/>
          <w:bCs/>
          <w:iCs/>
        </w:rPr>
        <w:t xml:space="preserve">leyse </w:t>
      </w:r>
      <w:r w:rsidR="002C1B44">
        <w:rPr>
          <w:b/>
          <w:bCs/>
          <w:iCs/>
        </w:rPr>
        <w:t>tedavi</w:t>
      </w:r>
      <w:r w:rsidR="00E627E6">
        <w:rPr>
          <w:b/>
          <w:bCs/>
          <w:iCs/>
        </w:rPr>
        <w:t xml:space="preserve"> olun.</w:t>
      </w:r>
      <w:r w:rsidRPr="00401C51">
        <w:rPr>
          <w:b/>
          <w:bCs/>
          <w:iCs/>
        </w:rPr>
        <w:t>”</w:t>
      </w:r>
      <w:r w:rsidRPr="00401C51">
        <w:rPr>
          <w:vertAlign w:val="superscript"/>
        </w:rPr>
        <w:t>(2)</w:t>
      </w:r>
      <w:r w:rsidRPr="00401C51">
        <w:t xml:space="preserve"> buyurmuştur</w:t>
      </w:r>
    </w:p>
    <w:p w:rsidR="00A63E41" w:rsidRDefault="00851D6E" w:rsidP="003B2DAC">
      <w:pPr>
        <w:autoSpaceDE w:val="0"/>
        <w:autoSpaceDN w:val="0"/>
        <w:adjustRightInd w:val="0"/>
        <w:ind w:firstLine="708"/>
        <w:jc w:val="both"/>
        <w:rPr>
          <w:rtl/>
        </w:rPr>
      </w:pPr>
      <w:r w:rsidRPr="00851D6E">
        <w:rPr>
          <w:rtl/>
        </w:rPr>
        <w:tab/>
      </w:r>
      <w:r w:rsidRPr="00851D6E">
        <w:rPr>
          <w:rtl/>
        </w:rPr>
        <w:tab/>
      </w:r>
      <w:r w:rsidRPr="00851D6E">
        <w:rPr>
          <w:rtl/>
        </w:rPr>
        <w:tab/>
      </w:r>
    </w:p>
    <w:p w:rsidR="008C47FB" w:rsidRDefault="00851D6E" w:rsidP="003B2DAC">
      <w:pPr>
        <w:spacing w:line="227" w:lineRule="atLeast"/>
        <w:ind w:firstLine="708"/>
        <w:jc w:val="both"/>
        <w:rPr>
          <w:color w:val="000000"/>
        </w:rPr>
      </w:pPr>
      <w:r w:rsidRPr="00851D6E">
        <w:rPr>
          <w:b/>
        </w:rPr>
        <w:t>Aziz Mü’minler</w:t>
      </w:r>
      <w:r w:rsidRPr="00851D6E">
        <w:t>!</w:t>
      </w:r>
      <w:r w:rsidRPr="00851D6E">
        <w:tab/>
      </w:r>
      <w:r w:rsidRPr="00851D6E">
        <w:tab/>
      </w:r>
      <w:r w:rsidR="00A63E41">
        <w:tab/>
      </w:r>
      <w:r w:rsidR="008C47FB">
        <w:rPr>
          <w:color w:val="000000"/>
        </w:rPr>
        <w:t>Günümüzde çeşitli tedavi yöntemleri bulunmaktadır. Bunlardan birisi de Organ naklidir.</w:t>
      </w:r>
    </w:p>
    <w:p w:rsidR="008C47FB" w:rsidRDefault="008C47FB" w:rsidP="003B2DAC">
      <w:pPr>
        <w:spacing w:line="227" w:lineRule="atLeast"/>
        <w:ind w:firstLine="708"/>
        <w:jc w:val="both"/>
        <w:rPr>
          <w:color w:val="000000"/>
        </w:rPr>
      </w:pPr>
      <w:r>
        <w:rPr>
          <w:color w:val="000000"/>
        </w:rPr>
        <w:t xml:space="preserve">Dinimize göre insan bedeni, canlı iken nasıl muhterem ise, cansız iken de öyledir. İnsan öldüğünde bedeninin herhangi bir organına keyfi olarak zarar verilmesi caiz değildir. Ancak bir hastaya tedavi maksadıyla organ nakli; </w:t>
      </w:r>
    </w:p>
    <w:p w:rsidR="00A4156A" w:rsidRDefault="008C47FB" w:rsidP="003B2DAC">
      <w:pPr>
        <w:spacing w:line="227" w:lineRule="atLeast"/>
        <w:ind w:firstLine="708"/>
        <w:jc w:val="both"/>
        <w:rPr>
          <w:color w:val="000000"/>
        </w:rPr>
      </w:pPr>
      <w:r>
        <w:rPr>
          <w:color w:val="000000"/>
        </w:rPr>
        <w:t>—Zaruret halinin bulunması, yani Hastanın hayatını veya hayati bir uzvunu kurtarmak için başka bir çaresinin olmaması</w:t>
      </w:r>
      <w:r w:rsidR="00A4156A">
        <w:rPr>
          <w:color w:val="000000"/>
        </w:rPr>
        <w:t>,</w:t>
      </w:r>
    </w:p>
    <w:p w:rsidR="008C47FB" w:rsidRDefault="008C47FB" w:rsidP="003B2DAC">
      <w:pPr>
        <w:spacing w:line="227" w:lineRule="atLeast"/>
        <w:ind w:firstLine="708"/>
        <w:jc w:val="both"/>
        <w:rPr>
          <w:color w:val="000000"/>
        </w:rPr>
      </w:pPr>
      <w:r>
        <w:rPr>
          <w:color w:val="000000"/>
        </w:rPr>
        <w:t>—</w:t>
      </w:r>
      <w:r w:rsidR="00A4156A">
        <w:rPr>
          <w:color w:val="000000"/>
        </w:rPr>
        <w:t xml:space="preserve"> </w:t>
      </w:r>
      <w:r>
        <w:rPr>
          <w:color w:val="000000"/>
        </w:rPr>
        <w:t>Hastalığın bu yolla tedavi edileceğine kanaat getirilmesi,</w:t>
      </w:r>
    </w:p>
    <w:p w:rsidR="003B2DAC" w:rsidRDefault="008C47FB" w:rsidP="003B2DAC">
      <w:pPr>
        <w:spacing w:line="227" w:lineRule="atLeast"/>
        <w:ind w:firstLine="708"/>
        <w:jc w:val="both"/>
        <w:rPr>
          <w:color w:val="000000"/>
        </w:rPr>
      </w:pPr>
      <w:r>
        <w:rPr>
          <w:color w:val="000000"/>
        </w:rPr>
        <w:t>—Organ veya dokusu alınacak kişinin, işlemin yapı</w:t>
      </w:r>
      <w:r w:rsidR="00B32C11">
        <w:rPr>
          <w:color w:val="000000"/>
        </w:rPr>
        <w:t>ldığı esnada hayatını kaybetmiş</w:t>
      </w:r>
      <w:r w:rsidR="005C662C">
        <w:rPr>
          <w:color w:val="000000"/>
        </w:rPr>
        <w:t xml:space="preserve"> </w:t>
      </w:r>
      <w:r>
        <w:rPr>
          <w:color w:val="000000"/>
        </w:rPr>
        <w:t>olması; organı alınacak kişi sağ ise alınacak organ veya dokunun, hayati bir organ olmaması,</w:t>
      </w:r>
    </w:p>
    <w:p w:rsidR="008C47FB" w:rsidRDefault="008C47FB" w:rsidP="003B2DAC">
      <w:pPr>
        <w:spacing w:line="227" w:lineRule="atLeast"/>
        <w:ind w:firstLine="708"/>
        <w:jc w:val="both"/>
        <w:rPr>
          <w:color w:val="000000"/>
        </w:rPr>
      </w:pPr>
      <w:bookmarkStart w:id="0" w:name="_GoBack"/>
      <w:bookmarkEnd w:id="0"/>
      <w:r>
        <w:rPr>
          <w:color w:val="000000"/>
        </w:rPr>
        <w:t>—Toplumun huzur ve düzeninin bozulmaması bakımından, organ veya dokusu alınacak kişinin ölmeden önce buna izin vermiş olması veya hayatta iken aksine bir beyanı olmamak şartı ile yakınlarının buna razı olması,</w:t>
      </w:r>
    </w:p>
    <w:p w:rsidR="008C47FB" w:rsidRDefault="008C47FB" w:rsidP="003B2DAC">
      <w:pPr>
        <w:spacing w:line="227" w:lineRule="atLeast"/>
        <w:ind w:firstLine="708"/>
        <w:jc w:val="both"/>
        <w:rPr>
          <w:color w:val="000000"/>
        </w:rPr>
      </w:pPr>
      <w:r>
        <w:rPr>
          <w:color w:val="000000"/>
        </w:rPr>
        <w:t>—Alınacak organ veya doku karşılığında menfaat sağlanmaması, ücret alınmaması,</w:t>
      </w:r>
    </w:p>
    <w:p w:rsidR="008C47FB" w:rsidRDefault="008C47FB" w:rsidP="003B2DAC">
      <w:pPr>
        <w:autoSpaceDE w:val="0"/>
        <w:autoSpaceDN w:val="0"/>
        <w:adjustRightInd w:val="0"/>
        <w:ind w:firstLine="708"/>
        <w:jc w:val="both"/>
        <w:rPr>
          <w:color w:val="000000"/>
        </w:rPr>
      </w:pPr>
      <w:r>
        <w:rPr>
          <w:color w:val="000000"/>
        </w:rPr>
        <w:t>—Tedavisi yapılacak hastanın buna rıza göstermesi gibi şartların bulunması halinde caiz görülmüştür.</w:t>
      </w:r>
      <w:r w:rsidR="005E431E" w:rsidRPr="00401C51">
        <w:rPr>
          <w:vertAlign w:val="superscript"/>
        </w:rPr>
        <w:t>(</w:t>
      </w:r>
      <w:r w:rsidR="005E431E">
        <w:rPr>
          <w:vertAlign w:val="superscript"/>
        </w:rPr>
        <w:t>3</w:t>
      </w:r>
      <w:r w:rsidR="005E431E" w:rsidRPr="00401C51">
        <w:rPr>
          <w:vertAlign w:val="superscript"/>
        </w:rPr>
        <w:t>)</w:t>
      </w:r>
    </w:p>
    <w:p w:rsidR="005E431E" w:rsidRDefault="005E431E" w:rsidP="003B2DAC">
      <w:pPr>
        <w:autoSpaceDE w:val="0"/>
        <w:autoSpaceDN w:val="0"/>
        <w:adjustRightInd w:val="0"/>
        <w:ind w:firstLine="708"/>
        <w:jc w:val="both"/>
        <w:rPr>
          <w:b/>
        </w:rPr>
      </w:pPr>
    </w:p>
    <w:p w:rsidR="005E431E" w:rsidRPr="005E431E" w:rsidRDefault="00851D6E" w:rsidP="003B2DAC">
      <w:pPr>
        <w:autoSpaceDE w:val="0"/>
        <w:autoSpaceDN w:val="0"/>
        <w:adjustRightInd w:val="0"/>
        <w:ind w:firstLine="708"/>
        <w:jc w:val="both"/>
      </w:pPr>
      <w:r w:rsidRPr="00851D6E">
        <w:rPr>
          <w:b/>
        </w:rPr>
        <w:t>Muhterem Müslümanlar</w:t>
      </w:r>
      <w:r w:rsidRPr="00851D6E">
        <w:t>!</w:t>
      </w:r>
      <w:r w:rsidRPr="00851D6E">
        <w:tab/>
      </w:r>
      <w:r w:rsidRPr="00851D6E">
        <w:tab/>
      </w:r>
      <w:r w:rsidRPr="00851D6E">
        <w:tab/>
      </w:r>
      <w:r w:rsidR="005E431E" w:rsidRPr="005E431E">
        <w:t>Organ bağışı konusunda, acaba bizim organımız nasıl bir insana nakledilecek, türünden endişelere kapılmak gereksizdir. Sonuçta bir insana faydalı olmaya çalışarak bağışladığımız organımız bize sevap kazandıracaktır. Onu taşıyan kimsenin iyi veya kötü ameli kendisini ilgilendirir. Herkes yaptığı işlerin hesabını Allah’a verecektir. Günahlar ve sevaplar, insanda bulunan irade-i cüz’iyyenin kullanılmasıyla elde edilen şeylerdir. Nakledilen organ ise sadece bir alet hükmündedir. Dolayısıyla günah işleyen kimseye verilmiş olan organın ve organ sahibinin bu günahtan dolayı bir sorumluluğu bulunmamaktadır.</w:t>
      </w:r>
    </w:p>
    <w:p w:rsidR="005E431E" w:rsidRPr="005E431E" w:rsidRDefault="005E431E" w:rsidP="003B2DAC">
      <w:pPr>
        <w:autoSpaceDE w:val="0"/>
        <w:autoSpaceDN w:val="0"/>
        <w:adjustRightInd w:val="0"/>
        <w:ind w:firstLine="708"/>
        <w:jc w:val="both"/>
      </w:pPr>
      <w:r w:rsidRPr="005E431E">
        <w:t>Organlarımızın, biz öldükten sonra, herhangi bir menfaat karşılığında olmaksızın başka insanlara çare olması, gerçek bir bağış olduğu gibi aynı zamanda büyük bir insanlık örneğidir.</w:t>
      </w:r>
    </w:p>
    <w:p w:rsidR="00A4156A" w:rsidRPr="00A4156A" w:rsidRDefault="00A4156A" w:rsidP="003B2DAC">
      <w:pPr>
        <w:shd w:val="clear" w:color="auto" w:fill="FFFFFF"/>
        <w:spacing w:line="264" w:lineRule="auto"/>
        <w:ind w:firstLine="708"/>
        <w:jc w:val="both"/>
        <w:rPr>
          <w:color w:val="000000"/>
        </w:rPr>
      </w:pPr>
      <w:r w:rsidRPr="00A4156A">
        <w:rPr>
          <w:color w:val="000000"/>
        </w:rPr>
        <w:t>Hutbemi bir ayet-i kerime ve bir hadis-i şerif meali ile bitiriyorum:</w:t>
      </w:r>
    </w:p>
    <w:p w:rsidR="00A4156A" w:rsidRPr="00A4156A" w:rsidRDefault="00A4156A" w:rsidP="003B2DAC">
      <w:pPr>
        <w:autoSpaceDE w:val="0"/>
        <w:autoSpaceDN w:val="0"/>
        <w:adjustRightInd w:val="0"/>
        <w:ind w:firstLine="708"/>
        <w:jc w:val="both"/>
      </w:pPr>
      <w:r w:rsidRPr="00A4156A">
        <w:rPr>
          <w:color w:val="000000"/>
        </w:rPr>
        <w:t xml:space="preserve">Yüce Rabbimiz şöyle buyuruyor; </w:t>
      </w:r>
      <w:r w:rsidRPr="00A4156A">
        <w:rPr>
          <w:b/>
          <w:bCs/>
          <w:color w:val="000000"/>
        </w:rPr>
        <w:t>“</w:t>
      </w:r>
      <w:r w:rsidRPr="00A4156A">
        <w:rPr>
          <w:b/>
          <w:bCs/>
        </w:rPr>
        <w:t>Her kim birini (hayatını kurtararak) yaşatırsa, sanki bütün insanları yaşatmıştır.”</w:t>
      </w:r>
      <w:r w:rsidRPr="00A4156A">
        <w:rPr>
          <w:vertAlign w:val="superscript"/>
        </w:rPr>
        <w:t xml:space="preserve"> </w:t>
      </w:r>
      <w:r w:rsidRPr="00401C51">
        <w:rPr>
          <w:vertAlign w:val="superscript"/>
        </w:rPr>
        <w:t>(</w:t>
      </w:r>
      <w:r>
        <w:rPr>
          <w:vertAlign w:val="superscript"/>
        </w:rPr>
        <w:t>4</w:t>
      </w:r>
      <w:r w:rsidRPr="00401C51">
        <w:rPr>
          <w:vertAlign w:val="superscript"/>
        </w:rPr>
        <w:t>)</w:t>
      </w:r>
      <w:r w:rsidRPr="00401C51">
        <w:t xml:space="preserve"> </w:t>
      </w:r>
      <w:r w:rsidRPr="00A4156A">
        <w:t xml:space="preserve"> </w:t>
      </w:r>
    </w:p>
    <w:p w:rsidR="00A4156A" w:rsidRPr="00A4156A" w:rsidRDefault="00A4156A" w:rsidP="003B2DAC">
      <w:pPr>
        <w:autoSpaceDE w:val="0"/>
        <w:autoSpaceDN w:val="0"/>
        <w:adjustRightInd w:val="0"/>
        <w:jc w:val="both"/>
      </w:pPr>
      <w:r w:rsidRPr="00A4156A">
        <w:tab/>
        <w:t xml:space="preserve">Peygamberimiz (s.a.v)’de </w:t>
      </w:r>
      <w:r w:rsidRPr="00A4156A">
        <w:rPr>
          <w:b/>
          <w:bCs/>
        </w:rPr>
        <w:t>“İnsanların en hayırlısı insanlara en faydalı olandır.”</w:t>
      </w:r>
      <w:r w:rsidR="004915C5">
        <w:rPr>
          <w:vertAlign w:val="superscript"/>
        </w:rPr>
        <w:t>(</w:t>
      </w:r>
      <w:r>
        <w:rPr>
          <w:vertAlign w:val="superscript"/>
        </w:rPr>
        <w:t>5</w:t>
      </w:r>
      <w:r w:rsidRPr="00401C51">
        <w:rPr>
          <w:vertAlign w:val="superscript"/>
        </w:rPr>
        <w:t>)</w:t>
      </w:r>
      <w:r w:rsidRPr="00401C51">
        <w:t xml:space="preserve"> </w:t>
      </w:r>
      <w:r w:rsidRPr="00A4156A">
        <w:rPr>
          <w:b/>
          <w:bCs/>
        </w:rPr>
        <w:t xml:space="preserve"> </w:t>
      </w:r>
      <w:r w:rsidRPr="00A4156A">
        <w:t>buyuruyor.</w:t>
      </w:r>
    </w:p>
    <w:p w:rsidR="00B32C11" w:rsidRDefault="00B32C11" w:rsidP="00B32C11">
      <w:pPr>
        <w:autoSpaceDE w:val="0"/>
        <w:autoSpaceDN w:val="0"/>
        <w:adjustRightInd w:val="0"/>
      </w:pPr>
      <w:r>
        <w:t>_______________________________________</w:t>
      </w:r>
    </w:p>
    <w:p w:rsidR="00B32C11" w:rsidRPr="006E3189" w:rsidRDefault="00B32C11" w:rsidP="00B32C11">
      <w:pPr>
        <w:autoSpaceDE w:val="0"/>
        <w:autoSpaceDN w:val="0"/>
        <w:adjustRightInd w:val="0"/>
        <w:jc w:val="both"/>
        <w:rPr>
          <w:vertAlign w:val="subscript"/>
        </w:rPr>
      </w:pPr>
      <w:r w:rsidRPr="006E3189">
        <w:rPr>
          <w:vertAlign w:val="subscript"/>
        </w:rPr>
        <w:t>1- Hâkim, el-Müstedrek, Rikâk, IV/341 H.N: 7846.</w:t>
      </w:r>
    </w:p>
    <w:p w:rsidR="00B32C11" w:rsidRPr="006E3189" w:rsidRDefault="00B32C11" w:rsidP="00B32C11">
      <w:pPr>
        <w:autoSpaceDE w:val="0"/>
        <w:autoSpaceDN w:val="0"/>
        <w:adjustRightInd w:val="0"/>
        <w:jc w:val="both"/>
        <w:rPr>
          <w:vertAlign w:val="subscript"/>
        </w:rPr>
      </w:pPr>
      <w:r w:rsidRPr="006E3189">
        <w:rPr>
          <w:vertAlign w:val="subscript"/>
        </w:rPr>
        <w:t>2- Buhârî, Tıb, 1; Müslim, Selâm 69; Ayrıca bkz. Ebû Dâvud, Tıb 1, 11; Tirmizî</w:t>
      </w:r>
    </w:p>
    <w:p w:rsidR="00B32C11" w:rsidRPr="006E3189" w:rsidRDefault="00B32C11" w:rsidP="00B32C11">
      <w:pPr>
        <w:autoSpaceDE w:val="0"/>
        <w:autoSpaceDN w:val="0"/>
        <w:adjustRightInd w:val="0"/>
        <w:jc w:val="both"/>
        <w:rPr>
          <w:vertAlign w:val="subscript"/>
        </w:rPr>
      </w:pPr>
      <w:r w:rsidRPr="006E3189">
        <w:rPr>
          <w:vertAlign w:val="subscript"/>
        </w:rPr>
        <w:t>3- Din İşleri Yüksek Kurulunun 03.03.1980 tarih ve 396/13 sayılı kararı.</w:t>
      </w:r>
    </w:p>
    <w:p w:rsidR="00B32C11" w:rsidRPr="006E3189" w:rsidRDefault="00B32C11" w:rsidP="00B32C11">
      <w:pPr>
        <w:autoSpaceDE w:val="0"/>
        <w:autoSpaceDN w:val="0"/>
        <w:adjustRightInd w:val="0"/>
        <w:jc w:val="both"/>
        <w:rPr>
          <w:vertAlign w:val="subscript"/>
        </w:rPr>
      </w:pPr>
      <w:r w:rsidRPr="006E3189">
        <w:rPr>
          <w:vertAlign w:val="subscript"/>
        </w:rPr>
        <w:t xml:space="preserve">4- </w:t>
      </w:r>
      <w:r w:rsidR="006E3189" w:rsidRPr="006E3189">
        <w:rPr>
          <w:vertAlign w:val="subscript"/>
        </w:rPr>
        <w:t>Maide, 5/32</w:t>
      </w:r>
    </w:p>
    <w:p w:rsidR="00B32C11" w:rsidRPr="006E3189" w:rsidRDefault="006E3189" w:rsidP="00B32C11">
      <w:pPr>
        <w:autoSpaceDE w:val="0"/>
        <w:autoSpaceDN w:val="0"/>
        <w:adjustRightInd w:val="0"/>
        <w:jc w:val="both"/>
        <w:rPr>
          <w:vertAlign w:val="subscript"/>
        </w:rPr>
      </w:pPr>
      <w:r w:rsidRPr="006E3189">
        <w:rPr>
          <w:vertAlign w:val="subscript"/>
        </w:rPr>
        <w:t>5- Buhârî, Mağâzî 35</w:t>
      </w:r>
    </w:p>
    <w:p w:rsidR="00B32C11" w:rsidRPr="006E3189" w:rsidRDefault="00B32C11" w:rsidP="005E431E">
      <w:pPr>
        <w:autoSpaceDE w:val="0"/>
        <w:autoSpaceDN w:val="0"/>
        <w:adjustRightInd w:val="0"/>
        <w:ind w:firstLine="708"/>
        <w:rPr>
          <w:vertAlign w:val="subscript"/>
        </w:rPr>
      </w:pPr>
    </w:p>
    <w:p w:rsidR="002E48B6" w:rsidRPr="006E3189" w:rsidRDefault="00502429" w:rsidP="002E48B6">
      <w:pPr>
        <w:pStyle w:val="DipnotMetni"/>
        <w:ind w:left="-284" w:firstLine="284"/>
        <w:rPr>
          <w:b/>
          <w:sz w:val="24"/>
          <w:szCs w:val="24"/>
        </w:rPr>
      </w:pPr>
      <w:r>
        <w:rPr>
          <w:b/>
          <w:sz w:val="24"/>
          <w:szCs w:val="24"/>
        </w:rPr>
        <w:t xml:space="preserve"> </w:t>
      </w:r>
      <w:proofErr w:type="gramStart"/>
      <w:r w:rsidR="002E48B6" w:rsidRPr="006E3189">
        <w:rPr>
          <w:b/>
          <w:sz w:val="24"/>
          <w:szCs w:val="24"/>
        </w:rPr>
        <w:t>Hazırlayan</w:t>
      </w:r>
      <w:r w:rsidR="006E3189">
        <w:rPr>
          <w:b/>
          <w:sz w:val="24"/>
          <w:szCs w:val="24"/>
        </w:rPr>
        <w:t xml:space="preserve">  </w:t>
      </w:r>
      <w:r w:rsidR="002E48B6" w:rsidRPr="006E3189">
        <w:rPr>
          <w:b/>
          <w:sz w:val="24"/>
          <w:szCs w:val="24"/>
        </w:rPr>
        <w:t xml:space="preserve">: </w:t>
      </w:r>
      <w:r w:rsidR="006E3189">
        <w:rPr>
          <w:b/>
          <w:sz w:val="24"/>
          <w:szCs w:val="24"/>
        </w:rPr>
        <w:t xml:space="preserve">  </w:t>
      </w:r>
      <w:r w:rsidR="002E48B6" w:rsidRPr="006E3189">
        <w:rPr>
          <w:b/>
          <w:sz w:val="24"/>
          <w:szCs w:val="24"/>
        </w:rPr>
        <w:t>Fuat</w:t>
      </w:r>
      <w:proofErr w:type="gramEnd"/>
      <w:r w:rsidR="002E48B6" w:rsidRPr="006E3189">
        <w:rPr>
          <w:b/>
          <w:sz w:val="24"/>
          <w:szCs w:val="24"/>
        </w:rPr>
        <w:t xml:space="preserve"> ALTIN</w:t>
      </w:r>
    </w:p>
    <w:p w:rsidR="002E48B6" w:rsidRPr="006E3189" w:rsidRDefault="006E3189" w:rsidP="006E3189">
      <w:pPr>
        <w:pStyle w:val="DipnotMetni"/>
        <w:ind w:left="-284" w:firstLine="284"/>
        <w:jc w:val="both"/>
        <w:rPr>
          <w:b/>
          <w:sz w:val="24"/>
          <w:szCs w:val="24"/>
        </w:rPr>
      </w:pPr>
      <w:proofErr w:type="gramStart"/>
      <w:r>
        <w:rPr>
          <w:b/>
          <w:sz w:val="24"/>
          <w:szCs w:val="24"/>
        </w:rPr>
        <w:t xml:space="preserve">Ünvanı     </w:t>
      </w:r>
      <w:r w:rsidR="00502429">
        <w:rPr>
          <w:b/>
          <w:sz w:val="24"/>
          <w:szCs w:val="24"/>
        </w:rPr>
        <w:t xml:space="preserve"> </w:t>
      </w:r>
      <w:r>
        <w:rPr>
          <w:b/>
          <w:sz w:val="24"/>
          <w:szCs w:val="24"/>
        </w:rPr>
        <w:t xml:space="preserve">: </w:t>
      </w:r>
      <w:r w:rsidR="002E48B6" w:rsidRPr="006E3189">
        <w:rPr>
          <w:b/>
          <w:sz w:val="24"/>
          <w:szCs w:val="24"/>
        </w:rPr>
        <w:t>Yukarıdamlalı</w:t>
      </w:r>
      <w:proofErr w:type="gramEnd"/>
      <w:r w:rsidR="002E48B6" w:rsidRPr="006E3189">
        <w:rPr>
          <w:b/>
          <w:sz w:val="24"/>
          <w:szCs w:val="24"/>
        </w:rPr>
        <w:t xml:space="preserve"> Mah. Kuzbahçe                </w:t>
      </w:r>
      <w:r>
        <w:rPr>
          <w:b/>
          <w:sz w:val="24"/>
          <w:szCs w:val="24"/>
        </w:rPr>
        <w:t xml:space="preserve">      </w:t>
      </w:r>
      <w:r w:rsidR="002E48B6" w:rsidRPr="006E3189">
        <w:rPr>
          <w:b/>
          <w:sz w:val="24"/>
          <w:szCs w:val="24"/>
        </w:rPr>
        <w:t>Elikoğlu  Camii İmam Hatibi</w:t>
      </w:r>
    </w:p>
    <w:p w:rsidR="002E48B6" w:rsidRDefault="002E48B6" w:rsidP="00A63E41">
      <w:pPr>
        <w:autoSpaceDE w:val="0"/>
        <w:autoSpaceDN w:val="0"/>
        <w:adjustRightInd w:val="0"/>
        <w:jc w:val="both"/>
      </w:pPr>
    </w:p>
    <w:p w:rsidR="002E48B6" w:rsidRDefault="00502429" w:rsidP="00032AB5">
      <w:pPr>
        <w:sectPr w:rsidR="002E48B6" w:rsidSect="00AC300C">
          <w:pgSz w:w="11906" w:h="16838"/>
          <w:pgMar w:top="567" w:right="851" w:bottom="567" w:left="851" w:header="709" w:footer="709" w:gutter="0"/>
          <w:cols w:num="2" w:space="708" w:equalWidth="0">
            <w:col w:w="4748" w:space="708"/>
            <w:col w:w="4748"/>
          </w:cols>
          <w:docGrid w:linePitch="360"/>
        </w:sectPr>
      </w:pPr>
      <w:r>
        <w:t xml:space="preserve"> </w:t>
      </w:r>
      <w:r w:rsidR="00DC395A">
        <w:t xml:space="preserve">Redaksiyon: </w:t>
      </w:r>
      <w:r>
        <w:t xml:space="preserve"> </w:t>
      </w:r>
      <w:r w:rsidR="00DC395A">
        <w:t xml:space="preserve">İl </w:t>
      </w:r>
      <w:proofErr w:type="spellStart"/>
      <w:r w:rsidR="00DC395A">
        <w:t>İdrşat</w:t>
      </w:r>
      <w:proofErr w:type="spellEnd"/>
      <w:r w:rsidR="00DC395A">
        <w:t xml:space="preserve"> Kurulu</w:t>
      </w:r>
    </w:p>
    <w:p w:rsidR="004915C5" w:rsidRPr="00A63E41" w:rsidRDefault="004915C5" w:rsidP="00032AB5">
      <w:pPr>
        <w:jc w:val="both"/>
      </w:pPr>
    </w:p>
    <w:sectPr w:rsidR="004915C5" w:rsidRPr="00A63E41" w:rsidSect="002E48B6">
      <w:type w:val="continuous"/>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036" w:rsidRDefault="00221036" w:rsidP="00D27CF6">
      <w:r>
        <w:separator/>
      </w:r>
    </w:p>
  </w:endnote>
  <w:endnote w:type="continuationSeparator" w:id="0">
    <w:p w:rsidR="00221036" w:rsidRDefault="00221036" w:rsidP="00D27CF6">
      <w:r>
        <w:continuationSeparator/>
      </w:r>
    </w:p>
  </w:endnote>
  <w:endnote w:id="1">
    <w:p w:rsidR="001C0678" w:rsidRDefault="001C0678" w:rsidP="001C0678">
      <w:pPr>
        <w:pStyle w:val="AralkYok"/>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A2"/>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036" w:rsidRDefault="00221036" w:rsidP="00D27CF6">
      <w:r>
        <w:separator/>
      </w:r>
    </w:p>
  </w:footnote>
  <w:footnote w:type="continuationSeparator" w:id="0">
    <w:p w:rsidR="00221036" w:rsidRDefault="00221036" w:rsidP="00D27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055CB"/>
    <w:multiLevelType w:val="hybridMultilevel"/>
    <w:tmpl w:val="FA24DF52"/>
    <w:lvl w:ilvl="0" w:tplc="D202575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2935"/>
    <w:rsid w:val="00030354"/>
    <w:rsid w:val="00032AB5"/>
    <w:rsid w:val="00036845"/>
    <w:rsid w:val="00045F01"/>
    <w:rsid w:val="0007413B"/>
    <w:rsid w:val="000B126D"/>
    <w:rsid w:val="000E4259"/>
    <w:rsid w:val="001019E8"/>
    <w:rsid w:val="00154AE6"/>
    <w:rsid w:val="001555F9"/>
    <w:rsid w:val="00194FBC"/>
    <w:rsid w:val="001C0678"/>
    <w:rsid w:val="001E35E6"/>
    <w:rsid w:val="00203584"/>
    <w:rsid w:val="00221036"/>
    <w:rsid w:val="002568E8"/>
    <w:rsid w:val="00272A5C"/>
    <w:rsid w:val="00282F8D"/>
    <w:rsid w:val="002B4046"/>
    <w:rsid w:val="002C1B44"/>
    <w:rsid w:val="002C4146"/>
    <w:rsid w:val="002E48B6"/>
    <w:rsid w:val="002E76BB"/>
    <w:rsid w:val="002F516F"/>
    <w:rsid w:val="002F5E64"/>
    <w:rsid w:val="00307D5C"/>
    <w:rsid w:val="00357843"/>
    <w:rsid w:val="003A1D62"/>
    <w:rsid w:val="003B2DAC"/>
    <w:rsid w:val="003D51EE"/>
    <w:rsid w:val="00401C51"/>
    <w:rsid w:val="00402FFF"/>
    <w:rsid w:val="00405D14"/>
    <w:rsid w:val="004304B5"/>
    <w:rsid w:val="00447D46"/>
    <w:rsid w:val="004565D0"/>
    <w:rsid w:val="004915C5"/>
    <w:rsid w:val="00495388"/>
    <w:rsid w:val="004E20A6"/>
    <w:rsid w:val="004F1AA0"/>
    <w:rsid w:val="00502429"/>
    <w:rsid w:val="005274AD"/>
    <w:rsid w:val="005B45BF"/>
    <w:rsid w:val="005C662C"/>
    <w:rsid w:val="005C7544"/>
    <w:rsid w:val="005E431E"/>
    <w:rsid w:val="00604238"/>
    <w:rsid w:val="00647507"/>
    <w:rsid w:val="0065563E"/>
    <w:rsid w:val="006727DB"/>
    <w:rsid w:val="006773D8"/>
    <w:rsid w:val="0068331B"/>
    <w:rsid w:val="006C175A"/>
    <w:rsid w:val="006C1F83"/>
    <w:rsid w:val="006C75F5"/>
    <w:rsid w:val="006D0DB4"/>
    <w:rsid w:val="006E129D"/>
    <w:rsid w:val="006E3189"/>
    <w:rsid w:val="006E5ECC"/>
    <w:rsid w:val="0070366A"/>
    <w:rsid w:val="00715E33"/>
    <w:rsid w:val="007A6C34"/>
    <w:rsid w:val="007B36C4"/>
    <w:rsid w:val="007E1C68"/>
    <w:rsid w:val="00807A8A"/>
    <w:rsid w:val="008155CB"/>
    <w:rsid w:val="00837D23"/>
    <w:rsid w:val="00851D6E"/>
    <w:rsid w:val="00870F20"/>
    <w:rsid w:val="0087622E"/>
    <w:rsid w:val="008B6EF8"/>
    <w:rsid w:val="008C47FB"/>
    <w:rsid w:val="008C52A4"/>
    <w:rsid w:val="008F419A"/>
    <w:rsid w:val="00965833"/>
    <w:rsid w:val="009E0CAE"/>
    <w:rsid w:val="009F2445"/>
    <w:rsid w:val="00A00EF6"/>
    <w:rsid w:val="00A4156A"/>
    <w:rsid w:val="00A63646"/>
    <w:rsid w:val="00A63E41"/>
    <w:rsid w:val="00A66897"/>
    <w:rsid w:val="00AC300C"/>
    <w:rsid w:val="00AE6021"/>
    <w:rsid w:val="00B009FE"/>
    <w:rsid w:val="00B267B7"/>
    <w:rsid w:val="00B30B8E"/>
    <w:rsid w:val="00B32C11"/>
    <w:rsid w:val="00BA0D03"/>
    <w:rsid w:val="00BD42EC"/>
    <w:rsid w:val="00BD617A"/>
    <w:rsid w:val="00C03CAE"/>
    <w:rsid w:val="00C136E3"/>
    <w:rsid w:val="00C618D2"/>
    <w:rsid w:val="00C72CF8"/>
    <w:rsid w:val="00CD3A5B"/>
    <w:rsid w:val="00CD49CB"/>
    <w:rsid w:val="00CF3039"/>
    <w:rsid w:val="00D003EE"/>
    <w:rsid w:val="00D0797B"/>
    <w:rsid w:val="00D26925"/>
    <w:rsid w:val="00D27CF6"/>
    <w:rsid w:val="00D46617"/>
    <w:rsid w:val="00D753BA"/>
    <w:rsid w:val="00DC395A"/>
    <w:rsid w:val="00E432C4"/>
    <w:rsid w:val="00E627E6"/>
    <w:rsid w:val="00E67403"/>
    <w:rsid w:val="00E870A0"/>
    <w:rsid w:val="00E91DA6"/>
    <w:rsid w:val="00EA2935"/>
    <w:rsid w:val="00EA5F2B"/>
    <w:rsid w:val="00EB61DA"/>
    <w:rsid w:val="00F3750D"/>
    <w:rsid w:val="00F53F80"/>
    <w:rsid w:val="00FB54FD"/>
    <w:rsid w:val="00FD4E5D"/>
    <w:rsid w:val="00FD51B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BDEE9"/>
  <w15:docId w15:val="{869323E0-E5C4-4F07-9A4B-2599224F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2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EA2935"/>
    <w:pPr>
      <w:spacing w:before="100" w:beforeAutospacing="1" w:after="100" w:afterAutospacing="1"/>
    </w:pPr>
    <w:rPr>
      <w:rFonts w:ascii="Verdana" w:hAnsi="Verdana"/>
      <w:color w:val="003366"/>
      <w:sz w:val="16"/>
      <w:szCs w:val="16"/>
    </w:rPr>
  </w:style>
  <w:style w:type="paragraph" w:styleId="BalonMetni">
    <w:name w:val="Balloon Text"/>
    <w:basedOn w:val="Normal"/>
    <w:semiHidden/>
    <w:rsid w:val="00D26925"/>
    <w:rPr>
      <w:rFonts w:ascii="Tahoma" w:hAnsi="Tahoma" w:cs="Tahoma"/>
      <w:sz w:val="16"/>
      <w:szCs w:val="16"/>
    </w:rPr>
  </w:style>
  <w:style w:type="paragraph" w:styleId="DipnotMetni">
    <w:name w:val="footnote text"/>
    <w:basedOn w:val="Normal"/>
    <w:link w:val="DipnotMetniChar"/>
    <w:uiPriority w:val="99"/>
    <w:rsid w:val="00D27CF6"/>
    <w:rPr>
      <w:sz w:val="20"/>
      <w:szCs w:val="20"/>
    </w:rPr>
  </w:style>
  <w:style w:type="character" w:customStyle="1" w:styleId="DipnotMetniChar">
    <w:name w:val="Dipnot Metni Char"/>
    <w:basedOn w:val="VarsaylanParagrafYazTipi"/>
    <w:link w:val="DipnotMetni"/>
    <w:uiPriority w:val="99"/>
    <w:rsid w:val="00D27CF6"/>
  </w:style>
  <w:style w:type="character" w:styleId="DipnotBavurusu">
    <w:name w:val="footnote reference"/>
    <w:basedOn w:val="VarsaylanParagrafYazTipi"/>
    <w:rsid w:val="00D27CF6"/>
    <w:rPr>
      <w:vertAlign w:val="superscript"/>
    </w:rPr>
  </w:style>
  <w:style w:type="paragraph" w:customStyle="1" w:styleId="aarapcaChar">
    <w:name w:val="a arapca Char"/>
    <w:basedOn w:val="Normal"/>
    <w:link w:val="aarapcaCharChar"/>
    <w:qFormat/>
    <w:rsid w:val="0087622E"/>
    <w:pPr>
      <w:spacing w:after="60"/>
      <w:jc w:val="center"/>
    </w:pPr>
    <w:rPr>
      <w:rFonts w:ascii="Traditional Arabic" w:hAnsi="Traditional Arabic" w:cs="Traditional Arabic"/>
      <w:bCs/>
      <w:sz w:val="32"/>
      <w:szCs w:val="32"/>
    </w:rPr>
  </w:style>
  <w:style w:type="character" w:customStyle="1" w:styleId="aarapcaCharChar">
    <w:name w:val="a arapca Char Char"/>
    <w:basedOn w:val="VarsaylanParagrafYazTipi"/>
    <w:link w:val="aarapcaChar"/>
    <w:rsid w:val="0087622E"/>
    <w:rPr>
      <w:rFonts w:ascii="Traditional Arabic" w:hAnsi="Traditional Arabic" w:cs="Traditional Arabic"/>
      <w:bCs/>
      <w:sz w:val="32"/>
      <w:szCs w:val="32"/>
    </w:rPr>
  </w:style>
  <w:style w:type="character" w:styleId="Gl">
    <w:name w:val="Strong"/>
    <w:basedOn w:val="VarsaylanParagrafYazTipi"/>
    <w:uiPriority w:val="22"/>
    <w:qFormat/>
    <w:rsid w:val="002E48B6"/>
    <w:rPr>
      <w:rFonts w:cs="Times New Roman"/>
      <w:b/>
      <w:bCs/>
    </w:rPr>
  </w:style>
  <w:style w:type="paragraph" w:customStyle="1" w:styleId="bodytext">
    <w:name w:val="bodytext"/>
    <w:basedOn w:val="Normal"/>
    <w:rsid w:val="002E48B6"/>
    <w:pPr>
      <w:spacing w:before="100" w:beforeAutospacing="1" w:after="100" w:afterAutospacing="1"/>
    </w:pPr>
  </w:style>
  <w:style w:type="character" w:customStyle="1" w:styleId="apple-converted-space">
    <w:name w:val="apple-converted-space"/>
    <w:basedOn w:val="VarsaylanParagrafYazTipi"/>
    <w:rsid w:val="002E48B6"/>
  </w:style>
  <w:style w:type="paragraph" w:styleId="AralkYok">
    <w:name w:val="No Spacing"/>
    <w:uiPriority w:val="1"/>
    <w:qFormat/>
    <w:rsid w:val="001C0678"/>
    <w:rPr>
      <w:sz w:val="24"/>
      <w:szCs w:val="24"/>
    </w:rPr>
  </w:style>
  <w:style w:type="character" w:styleId="SonnotBavurusu">
    <w:name w:val="endnote reference"/>
    <w:basedOn w:val="VarsaylanParagrafYazTipi"/>
    <w:uiPriority w:val="99"/>
    <w:semiHidden/>
    <w:unhideWhenUsed/>
    <w:rsid w:val="001C0678"/>
    <w:rPr>
      <w:rFonts w:ascii="Times New Roman" w:hAnsi="Times New Roman" w:cs="Times New Roman" w:hint="default"/>
      <w:vertAlign w:val="superscript"/>
    </w:rPr>
  </w:style>
  <w:style w:type="paragraph" w:styleId="ListeParagraf">
    <w:name w:val="List Paragraph"/>
    <w:basedOn w:val="Normal"/>
    <w:uiPriority w:val="34"/>
    <w:qFormat/>
    <w:rsid w:val="00A4156A"/>
    <w:pPr>
      <w:ind w:left="720"/>
      <w:contextualSpacing/>
    </w:pPr>
  </w:style>
  <w:style w:type="paragraph" w:styleId="SonnotMetni">
    <w:name w:val="endnote text"/>
    <w:basedOn w:val="Normal"/>
    <w:link w:val="SonnotMetniChar"/>
    <w:semiHidden/>
    <w:unhideWhenUsed/>
    <w:rsid w:val="00B32C11"/>
    <w:rPr>
      <w:sz w:val="20"/>
      <w:szCs w:val="20"/>
    </w:rPr>
  </w:style>
  <w:style w:type="character" w:customStyle="1" w:styleId="SonnotMetniChar">
    <w:name w:val="Sonnot Metni Char"/>
    <w:basedOn w:val="VarsaylanParagrafYazTipi"/>
    <w:link w:val="SonnotMetni"/>
    <w:semiHidden/>
    <w:rsid w:val="00B32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5446">
      <w:bodyDiv w:val="1"/>
      <w:marLeft w:val="0"/>
      <w:marRight w:val="0"/>
      <w:marTop w:val="0"/>
      <w:marBottom w:val="0"/>
      <w:divBdr>
        <w:top w:val="none" w:sz="0" w:space="0" w:color="auto"/>
        <w:left w:val="none" w:sz="0" w:space="0" w:color="auto"/>
        <w:bottom w:val="none" w:sz="0" w:space="0" w:color="auto"/>
        <w:right w:val="none" w:sz="0" w:space="0" w:color="auto"/>
      </w:divBdr>
    </w:div>
    <w:div w:id="294455544">
      <w:bodyDiv w:val="1"/>
      <w:marLeft w:val="0"/>
      <w:marRight w:val="0"/>
      <w:marTop w:val="0"/>
      <w:marBottom w:val="0"/>
      <w:divBdr>
        <w:top w:val="none" w:sz="0" w:space="0" w:color="auto"/>
        <w:left w:val="none" w:sz="0" w:space="0" w:color="auto"/>
        <w:bottom w:val="none" w:sz="0" w:space="0" w:color="auto"/>
        <w:right w:val="none" w:sz="0" w:space="0" w:color="auto"/>
      </w:divBdr>
    </w:div>
    <w:div w:id="575674844">
      <w:bodyDiv w:val="1"/>
      <w:marLeft w:val="0"/>
      <w:marRight w:val="0"/>
      <w:marTop w:val="0"/>
      <w:marBottom w:val="0"/>
      <w:divBdr>
        <w:top w:val="none" w:sz="0" w:space="0" w:color="auto"/>
        <w:left w:val="none" w:sz="0" w:space="0" w:color="auto"/>
        <w:bottom w:val="none" w:sz="0" w:space="0" w:color="auto"/>
        <w:right w:val="none" w:sz="0" w:space="0" w:color="auto"/>
      </w:divBdr>
    </w:div>
    <w:div w:id="781071742">
      <w:bodyDiv w:val="1"/>
      <w:marLeft w:val="0"/>
      <w:marRight w:val="0"/>
      <w:marTop w:val="0"/>
      <w:marBottom w:val="0"/>
      <w:divBdr>
        <w:top w:val="none" w:sz="0" w:space="0" w:color="auto"/>
        <w:left w:val="none" w:sz="0" w:space="0" w:color="auto"/>
        <w:bottom w:val="none" w:sz="0" w:space="0" w:color="auto"/>
        <w:right w:val="none" w:sz="0" w:space="0" w:color="auto"/>
      </w:divBdr>
    </w:div>
    <w:div w:id="817503876">
      <w:bodyDiv w:val="1"/>
      <w:marLeft w:val="0"/>
      <w:marRight w:val="0"/>
      <w:marTop w:val="0"/>
      <w:marBottom w:val="0"/>
      <w:divBdr>
        <w:top w:val="none" w:sz="0" w:space="0" w:color="auto"/>
        <w:left w:val="none" w:sz="0" w:space="0" w:color="auto"/>
        <w:bottom w:val="none" w:sz="0" w:space="0" w:color="auto"/>
        <w:right w:val="none" w:sz="0" w:space="0" w:color="auto"/>
      </w:divBdr>
    </w:div>
    <w:div w:id="1145202754">
      <w:bodyDiv w:val="1"/>
      <w:marLeft w:val="0"/>
      <w:marRight w:val="0"/>
      <w:marTop w:val="0"/>
      <w:marBottom w:val="0"/>
      <w:divBdr>
        <w:top w:val="none" w:sz="0" w:space="0" w:color="auto"/>
        <w:left w:val="none" w:sz="0" w:space="0" w:color="auto"/>
        <w:bottom w:val="none" w:sz="0" w:space="0" w:color="auto"/>
        <w:right w:val="none" w:sz="0" w:space="0" w:color="auto"/>
      </w:divBdr>
    </w:div>
    <w:div w:id="1251545970">
      <w:bodyDiv w:val="1"/>
      <w:marLeft w:val="0"/>
      <w:marRight w:val="0"/>
      <w:marTop w:val="0"/>
      <w:marBottom w:val="0"/>
      <w:divBdr>
        <w:top w:val="none" w:sz="0" w:space="0" w:color="auto"/>
        <w:left w:val="none" w:sz="0" w:space="0" w:color="auto"/>
        <w:bottom w:val="none" w:sz="0" w:space="0" w:color="auto"/>
        <w:right w:val="none" w:sz="0" w:space="0" w:color="auto"/>
      </w:divBdr>
    </w:div>
    <w:div w:id="1599093661">
      <w:bodyDiv w:val="1"/>
      <w:marLeft w:val="0"/>
      <w:marRight w:val="0"/>
      <w:marTop w:val="0"/>
      <w:marBottom w:val="0"/>
      <w:divBdr>
        <w:top w:val="none" w:sz="0" w:space="0" w:color="auto"/>
        <w:left w:val="none" w:sz="0" w:space="0" w:color="auto"/>
        <w:bottom w:val="none" w:sz="0" w:space="0" w:color="auto"/>
        <w:right w:val="none" w:sz="0" w:space="0" w:color="auto"/>
      </w:divBdr>
    </w:div>
    <w:div w:id="1619558054">
      <w:bodyDiv w:val="1"/>
      <w:marLeft w:val="0"/>
      <w:marRight w:val="0"/>
      <w:marTop w:val="0"/>
      <w:marBottom w:val="0"/>
      <w:divBdr>
        <w:top w:val="none" w:sz="0" w:space="0" w:color="auto"/>
        <w:left w:val="none" w:sz="0" w:space="0" w:color="auto"/>
        <w:bottom w:val="none" w:sz="0" w:space="0" w:color="auto"/>
        <w:right w:val="none" w:sz="0" w:space="0" w:color="auto"/>
      </w:divBdr>
    </w:div>
    <w:div w:id="181371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92D38-C523-4D9B-9C5B-F559445E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556</Words>
  <Characters>3170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muftu</Company>
  <LinksUpToDate>false</LinksUpToDate>
  <CharactersWithSpaces>3719</CharactersWithSpaces>
  <SharedDoc>false</SharedDoc>
  <HLinks>
    <vt:vector size="6" baseType="variant">
      <vt:variant>
        <vt:i4>1310747</vt:i4>
      </vt:variant>
      <vt:variant>
        <vt:i4>2346</vt:i4>
      </vt:variant>
      <vt:variant>
        <vt:i4>1025</vt:i4>
      </vt:variant>
      <vt:variant>
        <vt:i4>1</vt:i4>
      </vt:variant>
      <vt:variant>
        <vt:lpwstr>http://www.diyanet.gov.tr/image/besmele2.gif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muftu</dc:creator>
  <cp:lastModifiedBy>Hüseyin  ŞAHİN</cp:lastModifiedBy>
  <cp:revision>8</cp:revision>
  <cp:lastPrinted>2012-10-02T14:52:00Z</cp:lastPrinted>
  <dcterms:created xsi:type="dcterms:W3CDTF">2016-10-05T07:03:00Z</dcterms:created>
  <dcterms:modified xsi:type="dcterms:W3CDTF">2016-10-25T06:36:00Z</dcterms:modified>
</cp:coreProperties>
</file>